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D2" w:rsidRDefault="00C054D2" w:rsidP="00C054D2">
      <w:pPr>
        <w:spacing w:before="180" w:after="0" w:line="240" w:lineRule="auto"/>
        <w:jc w:val="center"/>
        <w:outlineLvl w:val="0"/>
        <w:rPr>
          <w:rFonts w:ascii="Arial" w:eastAsia="Times New Roman" w:hAnsi="Arial" w:cs="Arial"/>
          <w:b/>
          <w:bCs/>
          <w:color w:val="26323E"/>
          <w:kern w:val="36"/>
          <w:sz w:val="63"/>
          <w:szCs w:val="63"/>
        </w:rPr>
      </w:pPr>
      <w:r>
        <w:rPr>
          <w:rFonts w:ascii="Arial" w:eastAsia="Times New Roman" w:hAnsi="Arial" w:cs="Arial"/>
          <w:b/>
          <w:bCs/>
          <w:color w:val="26323E"/>
          <w:kern w:val="36"/>
          <w:sz w:val="63"/>
          <w:szCs w:val="63"/>
        </w:rPr>
        <w:t>13 Classic Facts About</w:t>
      </w:r>
    </w:p>
    <w:p w:rsidR="00C054D2" w:rsidRPr="00C054D2" w:rsidRDefault="00C054D2" w:rsidP="00C054D2">
      <w:pPr>
        <w:spacing w:before="180" w:after="0" w:line="240" w:lineRule="auto"/>
        <w:jc w:val="center"/>
        <w:outlineLvl w:val="0"/>
        <w:rPr>
          <w:rFonts w:ascii="Arial" w:eastAsia="Times New Roman" w:hAnsi="Arial" w:cs="Arial"/>
          <w:b/>
          <w:bCs/>
          <w:color w:val="26323E"/>
          <w:kern w:val="36"/>
          <w:sz w:val="63"/>
          <w:szCs w:val="63"/>
        </w:rPr>
      </w:pPr>
      <w:r w:rsidRPr="00C054D2">
        <w:rPr>
          <w:rFonts w:ascii="Arial" w:eastAsia="Times New Roman" w:hAnsi="Arial" w:cs="Arial"/>
          <w:b/>
          <w:bCs/>
          <w:i/>
          <w:iCs/>
          <w:color w:val="26323E"/>
          <w:kern w:val="36"/>
          <w:sz w:val="63"/>
          <w:szCs w:val="63"/>
        </w:rPr>
        <w:t>Citizen Kane</w:t>
      </w:r>
    </w:p>
    <w:p w:rsidR="00C054D2" w:rsidRPr="00C054D2" w:rsidRDefault="00C054D2" w:rsidP="00C054D2">
      <w:pPr>
        <w:spacing w:after="0" w:line="240" w:lineRule="auto"/>
        <w:jc w:val="center"/>
        <w:rPr>
          <w:rFonts w:ascii="Arial" w:eastAsia="Times New Roman" w:hAnsi="Arial" w:cs="Arial"/>
          <w:caps/>
          <w:color w:val="26323E"/>
          <w:spacing w:val="15"/>
          <w:sz w:val="21"/>
          <w:szCs w:val="21"/>
        </w:rPr>
      </w:pPr>
      <w:hyperlink r:id="rId4" w:history="1">
        <w:r w:rsidRPr="00C054D2">
          <w:rPr>
            <w:rFonts w:ascii="Arial" w:eastAsia="Times New Roman" w:hAnsi="Arial" w:cs="Arial"/>
            <w:caps/>
            <w:color w:val="26323E"/>
            <w:spacing w:val="15"/>
            <w:sz w:val="21"/>
            <w:szCs w:val="21"/>
          </w:rPr>
          <w:t>BY MATTHEW JACKSON</w:t>
        </w:r>
      </w:hyperlink>
    </w:p>
    <w:p w:rsidR="00C054D2" w:rsidRPr="00C054D2" w:rsidRDefault="00C054D2" w:rsidP="00C054D2">
      <w:pPr>
        <w:spacing w:after="0" w:line="240" w:lineRule="auto"/>
        <w:jc w:val="center"/>
        <w:rPr>
          <w:rFonts w:ascii="Arial" w:eastAsia="Times New Roman" w:hAnsi="Arial" w:cs="Arial"/>
          <w:caps/>
          <w:color w:val="26323E"/>
          <w:spacing w:val="15"/>
          <w:sz w:val="21"/>
          <w:szCs w:val="21"/>
        </w:rPr>
      </w:pPr>
      <w:r w:rsidRPr="00C054D2">
        <w:rPr>
          <w:rFonts w:ascii="Arial" w:eastAsia="Times New Roman" w:hAnsi="Arial" w:cs="Arial"/>
          <w:caps/>
          <w:color w:val="26323E"/>
          <w:spacing w:val="15"/>
          <w:sz w:val="21"/>
          <w:szCs w:val="21"/>
        </w:rPr>
        <w:t> </w:t>
      </w:r>
    </w:p>
    <w:p w:rsidR="00C054D2" w:rsidRPr="00C054D2" w:rsidRDefault="00C054D2" w:rsidP="00C054D2">
      <w:pPr>
        <w:spacing w:after="0" w:line="240" w:lineRule="auto"/>
        <w:jc w:val="center"/>
        <w:rPr>
          <w:rFonts w:ascii="Arial" w:eastAsia="Times New Roman" w:hAnsi="Arial" w:cs="Arial"/>
          <w:caps/>
          <w:color w:val="A4A4A4"/>
          <w:spacing w:val="15"/>
          <w:sz w:val="21"/>
          <w:szCs w:val="21"/>
        </w:rPr>
      </w:pPr>
      <w:r w:rsidRPr="00C054D2">
        <w:rPr>
          <w:rFonts w:ascii="Arial" w:eastAsia="Times New Roman" w:hAnsi="Arial" w:cs="Arial"/>
          <w:caps/>
          <w:color w:val="A4A4A4"/>
          <w:spacing w:val="15"/>
          <w:sz w:val="21"/>
          <w:szCs w:val="21"/>
        </w:rPr>
        <w:t>SEPTEMBER 5, 2016</w:t>
      </w:r>
    </w:p>
    <w:p w:rsidR="00C054D2" w:rsidRPr="00C054D2" w:rsidRDefault="00C054D2" w:rsidP="00C054D2">
      <w:pPr>
        <w:spacing w:before="100" w:beforeAutospacing="1" w:after="100" w:afterAutospacing="1"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All art is subjective, and it’s therefore perhaps pointless to argue over which movie is the “greatest” ever made. We still argue, though. And when discussing the best film ever made, there is, remarkably, an apparently universal answer. Roger Ebert used to joke that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is </w:t>
      </w:r>
      <w:hyperlink r:id="rId5" w:tgtFrame="_blank" w:history="1">
        <w:r w:rsidRPr="00C054D2">
          <w:rPr>
            <w:rFonts w:ascii="Times New Roman" w:eastAsia="Times New Roman" w:hAnsi="Times New Roman" w:cs="Times New Roman"/>
            <w:color w:val="26323E"/>
            <w:spacing w:val="8"/>
            <w:sz w:val="32"/>
            <w:szCs w:val="32"/>
          </w:rPr>
          <w:t>“the official answer”</w:t>
        </w:r>
      </w:hyperlink>
      <w:r w:rsidRPr="00C054D2">
        <w:rPr>
          <w:rFonts w:ascii="Times New Roman" w:eastAsia="Times New Roman" w:hAnsi="Times New Roman" w:cs="Times New Roman"/>
          <w:color w:val="26323E"/>
          <w:spacing w:val="8"/>
          <w:sz w:val="32"/>
          <w:szCs w:val="32"/>
        </w:rPr>
        <w:t> to the question “What’s the greatest film of all time?”—and it’s easy to see why. In the nearly eight decades (it turns 75 years old today) since its release,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has remained one of the clearest expressions of creative freedom and artistic innovation ever put on film. Its co-writer, director, producer and star—Orson Welles—was granted an incredible amount of control over its production, and he put it to good use, setting new standards for cinematography, makeup effects, and storytelling on the big screen.</w:t>
      </w:r>
    </w:p>
    <w:p w:rsidR="00C054D2" w:rsidRPr="00C054D2" w:rsidRDefault="00C054D2" w:rsidP="00C054D2">
      <w:pPr>
        <w:spacing w:before="100" w:beforeAutospacing="1" w:after="100" w:afterAutospacing="1"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If much of what we see now in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seems commonplace in the landscape of cinema, it’s because this is the film that set the precedent. If much of how we view auteurs in film now seems clichéd, it’s because Welles got there first. When stating the importance of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xml:space="preserve">, Ebert said it best: “It consolidated the </w:t>
      </w:r>
      <w:r w:rsidRPr="00C054D2">
        <w:rPr>
          <w:rFonts w:ascii="Times New Roman" w:eastAsia="Times New Roman" w:hAnsi="Times New Roman" w:cs="Times New Roman"/>
          <w:color w:val="26323E"/>
          <w:spacing w:val="8"/>
          <w:sz w:val="32"/>
          <w:szCs w:val="32"/>
        </w:rPr>
        <w:lastRenderedPageBreak/>
        <w:t>film language up until 1941 and broke new ground in such areas as deep focus, complex sound, and narrative structure.”</w:t>
      </w:r>
    </w:p>
    <w:p w:rsidR="00C054D2" w:rsidRPr="00C054D2" w:rsidRDefault="00C054D2" w:rsidP="00C054D2">
      <w:pPr>
        <w:spacing w:before="100" w:beforeAutospacing="1" w:after="100" w:afterAutospacing="1"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So, in celebration of the “official” Greatest Film of All Time, here are 13 facts about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w:t>
      </w:r>
    </w:p>
    <w:p w:rsidR="00C054D2" w:rsidRPr="00C054D2" w:rsidRDefault="00C054D2" w:rsidP="00C054D2">
      <w:pPr>
        <w:spacing w:before="540" w:after="180" w:line="240" w:lineRule="auto"/>
        <w:outlineLvl w:val="3"/>
        <w:rPr>
          <w:rFonts w:ascii="Arial" w:eastAsia="Times New Roman" w:hAnsi="Arial" w:cs="Arial"/>
          <w:b/>
          <w:bCs/>
          <w:color w:val="26323E"/>
          <w:spacing w:val="3"/>
          <w:sz w:val="32"/>
          <w:szCs w:val="32"/>
        </w:rPr>
      </w:pPr>
      <w:r w:rsidRPr="00C054D2">
        <w:rPr>
          <w:rFonts w:ascii="Arial" w:eastAsia="Times New Roman" w:hAnsi="Arial" w:cs="Arial"/>
          <w:b/>
          <w:bCs/>
          <w:color w:val="26323E"/>
          <w:spacing w:val="3"/>
          <w:sz w:val="32"/>
          <w:szCs w:val="32"/>
        </w:rPr>
        <w:t>1. ORSON WELLES GOT UNPRECEDENTED CREATIVE CONTROL.</w:t>
      </w:r>
    </w:p>
    <w:p w:rsidR="00C054D2" w:rsidRPr="00C054D2" w:rsidRDefault="00C054D2" w:rsidP="00C054D2">
      <w:pPr>
        <w:spacing w:before="180" w:after="180"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By the time he came to Hollywood, Orson Welles was regarded as one of the great young geniuses of his time. His work in the theater earned him the cover of </w:t>
      </w:r>
      <w:r w:rsidRPr="00C054D2">
        <w:rPr>
          <w:rFonts w:ascii="Times New Roman" w:eastAsia="Times New Roman" w:hAnsi="Times New Roman" w:cs="Times New Roman"/>
          <w:i/>
          <w:iCs/>
          <w:color w:val="26323E"/>
          <w:spacing w:val="8"/>
          <w:sz w:val="32"/>
          <w:szCs w:val="32"/>
        </w:rPr>
        <w:t>TIME</w:t>
      </w:r>
      <w:r w:rsidRPr="00C054D2">
        <w:rPr>
          <w:rFonts w:ascii="Times New Roman" w:eastAsia="Times New Roman" w:hAnsi="Times New Roman" w:cs="Times New Roman"/>
          <w:color w:val="26323E"/>
          <w:spacing w:val="8"/>
          <w:sz w:val="32"/>
          <w:szCs w:val="32"/>
        </w:rPr>
        <w:t> magazine by the age of 23, and the 1938 radio broadcast of </w:t>
      </w:r>
      <w:r w:rsidRPr="00C054D2">
        <w:rPr>
          <w:rFonts w:ascii="Times New Roman" w:eastAsia="Times New Roman" w:hAnsi="Times New Roman" w:cs="Times New Roman"/>
          <w:i/>
          <w:iCs/>
          <w:color w:val="26323E"/>
          <w:spacing w:val="8"/>
          <w:sz w:val="32"/>
          <w:szCs w:val="32"/>
        </w:rPr>
        <w:t>The War of the Worlds</w:t>
      </w:r>
      <w:r w:rsidRPr="00C054D2">
        <w:rPr>
          <w:rFonts w:ascii="Times New Roman" w:eastAsia="Times New Roman" w:hAnsi="Times New Roman" w:cs="Times New Roman"/>
          <w:color w:val="26323E"/>
          <w:spacing w:val="8"/>
          <w:sz w:val="32"/>
          <w:szCs w:val="32"/>
        </w:rPr>
        <w:t>—arguably the first “mockumentary” ever made—caused such a national panic that he was forced to apologize for it. It was no surprise when Hollywood began seeking his talents, but what was surprising was just how much freedom he was given.</w:t>
      </w:r>
    </w:p>
    <w:p w:rsidR="00C054D2" w:rsidRPr="00C054D2" w:rsidRDefault="00C054D2" w:rsidP="00C054D2">
      <w:pPr>
        <w:spacing w:before="100" w:beforeAutospacing="1" w:after="100" w:afterAutospacing="1"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When George Schaefer, the head of RKO Pictures, was hoping to generate a creative shakeup at his studio, he signed a deal with Welles that granted the wunderkind direct access to Schaefer himself and, among other things, gave Welles final cut on his films. Because Welles was a first-time film director, the move generated immense controversy in Hollywood, particularly when Schaefer cut the salaries of RKO employees while still granting Welles creative freedom over his work.</w:t>
      </w:r>
    </w:p>
    <w:p w:rsidR="00C054D2" w:rsidRPr="00C054D2" w:rsidRDefault="00C054D2" w:rsidP="00C054D2">
      <w:pPr>
        <w:spacing w:before="540" w:after="180" w:line="240" w:lineRule="auto"/>
        <w:outlineLvl w:val="3"/>
        <w:rPr>
          <w:rFonts w:ascii="Arial" w:eastAsia="Times New Roman" w:hAnsi="Arial" w:cs="Arial"/>
          <w:b/>
          <w:bCs/>
          <w:color w:val="26323E"/>
          <w:spacing w:val="3"/>
          <w:sz w:val="32"/>
          <w:szCs w:val="32"/>
        </w:rPr>
      </w:pPr>
      <w:r w:rsidRPr="00C054D2">
        <w:rPr>
          <w:rFonts w:ascii="Arial" w:eastAsia="Times New Roman" w:hAnsi="Arial" w:cs="Arial"/>
          <w:b/>
          <w:bCs/>
          <w:color w:val="26323E"/>
          <w:spacing w:val="3"/>
          <w:sz w:val="32"/>
          <w:szCs w:val="32"/>
        </w:rPr>
        <w:lastRenderedPageBreak/>
        <w:t>2. WELLES’ FIRST IDEA WAS AN ADAPTATION OF </w:t>
      </w:r>
      <w:r w:rsidRPr="00C054D2">
        <w:rPr>
          <w:rFonts w:ascii="Arial" w:eastAsia="Times New Roman" w:hAnsi="Arial" w:cs="Arial"/>
          <w:b/>
          <w:bCs/>
          <w:i/>
          <w:iCs/>
          <w:color w:val="26323E"/>
          <w:spacing w:val="3"/>
          <w:sz w:val="32"/>
          <w:szCs w:val="32"/>
        </w:rPr>
        <w:t>HEART OF DARKNESS</w:t>
      </w:r>
      <w:r w:rsidRPr="00C054D2">
        <w:rPr>
          <w:rFonts w:ascii="Arial" w:eastAsia="Times New Roman" w:hAnsi="Arial" w:cs="Arial"/>
          <w:b/>
          <w:bCs/>
          <w:color w:val="26323E"/>
          <w:spacing w:val="3"/>
          <w:sz w:val="32"/>
          <w:szCs w:val="32"/>
        </w:rPr>
        <w:t>.</w:t>
      </w:r>
    </w:p>
    <w:p w:rsidR="00C054D2" w:rsidRPr="00C054D2" w:rsidRDefault="00C054D2" w:rsidP="00C054D2">
      <w:pPr>
        <w:spacing w:before="180" w:after="180"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When Welles was granted his ambitious RKO movie deal, his initial plan was to make an adaptation of Joseph Conrad’s classic novel </w:t>
      </w:r>
      <w:r w:rsidRPr="00C054D2">
        <w:rPr>
          <w:rFonts w:ascii="Times New Roman" w:eastAsia="Times New Roman" w:hAnsi="Times New Roman" w:cs="Times New Roman"/>
          <w:i/>
          <w:iCs/>
          <w:color w:val="26323E"/>
          <w:spacing w:val="8"/>
          <w:sz w:val="32"/>
          <w:szCs w:val="32"/>
        </w:rPr>
        <w:t>Heart of Darkness</w:t>
      </w:r>
      <w:r w:rsidRPr="00C054D2">
        <w:rPr>
          <w:rFonts w:ascii="Times New Roman" w:eastAsia="Times New Roman" w:hAnsi="Times New Roman" w:cs="Times New Roman"/>
          <w:color w:val="26323E"/>
          <w:spacing w:val="8"/>
          <w:sz w:val="32"/>
          <w:szCs w:val="32"/>
        </w:rPr>
        <w:t>, featuring first-person camera techniques, elaborate sets, and Welles’ own narration. Though production got far enough that </w:t>
      </w:r>
      <w:hyperlink r:id="rId6" w:tgtFrame="_blank" w:history="1">
        <w:r w:rsidRPr="00C054D2">
          <w:rPr>
            <w:rFonts w:ascii="Times New Roman" w:eastAsia="Times New Roman" w:hAnsi="Times New Roman" w:cs="Times New Roman"/>
            <w:color w:val="26323E"/>
            <w:spacing w:val="8"/>
            <w:sz w:val="32"/>
            <w:szCs w:val="32"/>
          </w:rPr>
          <w:t>test footage was shot</w:t>
        </w:r>
      </w:hyperlink>
      <w:r w:rsidRPr="00C054D2">
        <w:rPr>
          <w:rFonts w:ascii="Times New Roman" w:eastAsia="Times New Roman" w:hAnsi="Times New Roman" w:cs="Times New Roman"/>
          <w:color w:val="26323E"/>
          <w:spacing w:val="8"/>
          <w:sz w:val="32"/>
          <w:szCs w:val="32"/>
        </w:rPr>
        <w:t> featuring miniature set designs, RKO ultimately shut the movie down because the budget grew too high. In searching for an alternate project, Welles happened upon a massive screenplay by Herman J. Mankiewicz called </w:t>
      </w:r>
      <w:r w:rsidRPr="00C054D2">
        <w:rPr>
          <w:rFonts w:ascii="Times New Roman" w:eastAsia="Times New Roman" w:hAnsi="Times New Roman" w:cs="Times New Roman"/>
          <w:i/>
          <w:iCs/>
          <w:color w:val="26323E"/>
          <w:spacing w:val="8"/>
          <w:sz w:val="32"/>
          <w:szCs w:val="32"/>
        </w:rPr>
        <w:t>American</w:t>
      </w:r>
      <w:r w:rsidRPr="00C054D2">
        <w:rPr>
          <w:rFonts w:ascii="Times New Roman" w:eastAsia="Times New Roman" w:hAnsi="Times New Roman" w:cs="Times New Roman"/>
          <w:color w:val="26323E"/>
          <w:spacing w:val="8"/>
          <w:sz w:val="32"/>
          <w:szCs w:val="32"/>
        </w:rPr>
        <w:t>. After several rewrites, this screenplay would become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w:t>
      </w:r>
    </w:p>
    <w:p w:rsidR="00C054D2" w:rsidRPr="00C054D2" w:rsidRDefault="00C054D2" w:rsidP="00C054D2">
      <w:pPr>
        <w:spacing w:before="540" w:after="180" w:line="240" w:lineRule="auto"/>
        <w:outlineLvl w:val="3"/>
        <w:rPr>
          <w:rFonts w:ascii="Arial" w:eastAsia="Times New Roman" w:hAnsi="Arial" w:cs="Arial"/>
          <w:b/>
          <w:bCs/>
          <w:color w:val="26323E"/>
          <w:spacing w:val="3"/>
          <w:sz w:val="32"/>
          <w:szCs w:val="32"/>
        </w:rPr>
      </w:pPr>
      <w:r w:rsidRPr="00C054D2">
        <w:rPr>
          <w:rFonts w:ascii="Arial" w:eastAsia="Times New Roman" w:hAnsi="Arial" w:cs="Arial"/>
          <w:b/>
          <w:bCs/>
          <w:color w:val="26323E"/>
          <w:spacing w:val="3"/>
          <w:sz w:val="32"/>
          <w:szCs w:val="32"/>
        </w:rPr>
        <w:t>3. AUTHORSHIP OF THE SCRIPT IS STILL DISPUTED.</w:t>
      </w:r>
    </w:p>
    <w:p w:rsidR="00C054D2" w:rsidRDefault="00C054D2" w:rsidP="00C054D2">
      <w:pPr>
        <w:spacing w:before="180" w:after="180"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In the end, both Mankiewicz and Welles would win an Academy Award for the screenplay for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but it’s </w:t>
      </w:r>
      <w:hyperlink r:id="rId7" w:tgtFrame="_blank" w:history="1">
        <w:r w:rsidRPr="00C054D2">
          <w:rPr>
            <w:rFonts w:ascii="Times New Roman" w:eastAsia="Times New Roman" w:hAnsi="Times New Roman" w:cs="Times New Roman"/>
            <w:color w:val="26323E"/>
            <w:spacing w:val="8"/>
            <w:sz w:val="32"/>
            <w:szCs w:val="32"/>
          </w:rPr>
          <w:t>still not entirely clear</w:t>
        </w:r>
      </w:hyperlink>
      <w:r w:rsidRPr="00C054D2">
        <w:rPr>
          <w:rFonts w:ascii="Times New Roman" w:eastAsia="Times New Roman" w:hAnsi="Times New Roman" w:cs="Times New Roman"/>
          <w:color w:val="26323E"/>
          <w:spacing w:val="8"/>
          <w:sz w:val="32"/>
          <w:szCs w:val="32"/>
        </w:rPr>
        <w:t> how much work each man did on the final product. Welles once claimed that Mankiewicz was responsible for the first two drafts, while he had significant input on the third. A contract signed by Mankiewicz apparently stipulated that the studio was allowed to omit his name on the script, while a Screen Writers Guild rule at the time stated that a producer (in this case, Welles) could not be given a writing credit unless he wrote the script “entirely without the collaboration of any other writer.” In the end, the two parties agreed to share credit.</w:t>
      </w:r>
    </w:p>
    <w:p w:rsidR="00C054D2" w:rsidRPr="00C054D2" w:rsidRDefault="00C054D2" w:rsidP="00C054D2">
      <w:pPr>
        <w:spacing w:before="180" w:after="180" w:line="495" w:lineRule="atLeast"/>
        <w:rPr>
          <w:rFonts w:ascii="Times New Roman" w:eastAsia="Times New Roman" w:hAnsi="Times New Roman" w:cs="Times New Roman"/>
          <w:color w:val="26323E"/>
          <w:spacing w:val="8"/>
          <w:sz w:val="32"/>
          <w:szCs w:val="32"/>
        </w:rPr>
      </w:pPr>
    </w:p>
    <w:p w:rsidR="00C054D2" w:rsidRPr="00C054D2" w:rsidRDefault="00C054D2" w:rsidP="00C054D2">
      <w:pPr>
        <w:spacing w:before="540" w:after="180" w:line="240" w:lineRule="auto"/>
        <w:outlineLvl w:val="3"/>
        <w:rPr>
          <w:rFonts w:ascii="Arial" w:eastAsia="Times New Roman" w:hAnsi="Arial" w:cs="Arial"/>
          <w:b/>
          <w:bCs/>
          <w:color w:val="26323E"/>
          <w:spacing w:val="3"/>
          <w:sz w:val="32"/>
          <w:szCs w:val="32"/>
        </w:rPr>
      </w:pPr>
      <w:r w:rsidRPr="00C054D2">
        <w:rPr>
          <w:rFonts w:ascii="Arial" w:eastAsia="Times New Roman" w:hAnsi="Arial" w:cs="Arial"/>
          <w:b/>
          <w:bCs/>
          <w:color w:val="26323E"/>
          <w:spacing w:val="3"/>
          <w:sz w:val="32"/>
          <w:szCs w:val="32"/>
        </w:rPr>
        <w:lastRenderedPageBreak/>
        <w:t>4. WELLES WAS INSPIRED BY WATCHING </w:t>
      </w:r>
      <w:r w:rsidRPr="00C054D2">
        <w:rPr>
          <w:rFonts w:ascii="Arial" w:eastAsia="Times New Roman" w:hAnsi="Arial" w:cs="Arial"/>
          <w:b/>
          <w:bCs/>
          <w:i/>
          <w:iCs/>
          <w:color w:val="26323E"/>
          <w:spacing w:val="3"/>
          <w:sz w:val="32"/>
          <w:szCs w:val="32"/>
        </w:rPr>
        <w:t>STAGECOACH</w:t>
      </w:r>
      <w:r w:rsidRPr="00C054D2">
        <w:rPr>
          <w:rFonts w:ascii="Arial" w:eastAsia="Times New Roman" w:hAnsi="Arial" w:cs="Arial"/>
          <w:b/>
          <w:bCs/>
          <w:color w:val="26323E"/>
          <w:spacing w:val="3"/>
          <w:sz w:val="32"/>
          <w:szCs w:val="32"/>
        </w:rPr>
        <w:t>.</w:t>
      </w:r>
    </w:p>
    <w:p w:rsidR="00C054D2" w:rsidRPr="00C054D2" w:rsidRDefault="00C054D2" w:rsidP="00C054D2">
      <w:pPr>
        <w:spacing w:before="180" w:after="180"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At the beginning of filming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Welles was an acclaimed theater and radio director with no real experience in cinema. In an effort to learn the ropes of a new craft, Welles turned to one of the most acclaimed films of the day: John Ford’s iconic Western </w:t>
      </w:r>
      <w:r w:rsidRPr="00C054D2">
        <w:rPr>
          <w:rFonts w:ascii="Times New Roman" w:eastAsia="Times New Roman" w:hAnsi="Times New Roman" w:cs="Times New Roman"/>
          <w:i/>
          <w:iCs/>
          <w:color w:val="26323E"/>
          <w:spacing w:val="8"/>
          <w:sz w:val="32"/>
          <w:szCs w:val="32"/>
        </w:rPr>
        <w:t>Stagecoach</w:t>
      </w:r>
      <w:r w:rsidRPr="00C054D2">
        <w:rPr>
          <w:rFonts w:ascii="Times New Roman" w:eastAsia="Times New Roman" w:hAnsi="Times New Roman" w:cs="Times New Roman"/>
          <w:color w:val="26323E"/>
          <w:spacing w:val="8"/>
          <w:sz w:val="32"/>
          <w:szCs w:val="32"/>
        </w:rPr>
        <w:t>. He once claimed he watched the film “every night for a month” in an effort to dissect the craft behind its production, and when asked to name his cinematic influences, he once </w:t>
      </w:r>
      <w:hyperlink r:id="rId8" w:tgtFrame="_blank" w:history="1">
        <w:r w:rsidRPr="00C054D2">
          <w:rPr>
            <w:rFonts w:ascii="Times New Roman" w:eastAsia="Times New Roman" w:hAnsi="Times New Roman" w:cs="Times New Roman"/>
            <w:color w:val="26323E"/>
            <w:spacing w:val="8"/>
            <w:sz w:val="32"/>
            <w:szCs w:val="32"/>
          </w:rPr>
          <w:t>gave the following answer</w:t>
        </w:r>
      </w:hyperlink>
      <w:r w:rsidRPr="00C054D2">
        <w:rPr>
          <w:rFonts w:ascii="Times New Roman" w:eastAsia="Times New Roman" w:hAnsi="Times New Roman" w:cs="Times New Roman"/>
          <w:color w:val="26323E"/>
          <w:spacing w:val="8"/>
          <w:sz w:val="32"/>
          <w:szCs w:val="32"/>
        </w:rPr>
        <w:t>: "The old masters, by who I mean John Ford, John Ford, and John Ford."</w:t>
      </w:r>
    </w:p>
    <w:p w:rsidR="00C054D2" w:rsidRPr="00C054D2" w:rsidRDefault="00C054D2" w:rsidP="00C054D2">
      <w:pPr>
        <w:spacing w:before="540" w:after="180" w:line="240" w:lineRule="auto"/>
        <w:outlineLvl w:val="3"/>
        <w:rPr>
          <w:rFonts w:ascii="Arial" w:eastAsia="Times New Roman" w:hAnsi="Arial" w:cs="Arial"/>
          <w:b/>
          <w:bCs/>
          <w:color w:val="26323E"/>
          <w:spacing w:val="3"/>
          <w:sz w:val="32"/>
          <w:szCs w:val="32"/>
        </w:rPr>
      </w:pPr>
      <w:r w:rsidRPr="00C054D2">
        <w:rPr>
          <w:rFonts w:ascii="Arial" w:eastAsia="Times New Roman" w:hAnsi="Arial" w:cs="Arial"/>
          <w:b/>
          <w:bCs/>
          <w:color w:val="26323E"/>
          <w:spacing w:val="3"/>
          <w:sz w:val="32"/>
          <w:szCs w:val="32"/>
        </w:rPr>
        <w:t>5. WELLES’ EATING AND DRINKING HABITS IMPACTED HIS HEALTH DURING PRODUCTION.</w:t>
      </w:r>
    </w:p>
    <w:p w:rsidR="00C054D2" w:rsidRDefault="00C054D2" w:rsidP="00C054D2">
      <w:pPr>
        <w:spacing w:before="180" w:after="180"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Though he was not yet famous for the excesses that would </w:t>
      </w:r>
      <w:hyperlink r:id="rId9" w:tgtFrame="_self" w:history="1">
        <w:r w:rsidRPr="00C054D2">
          <w:rPr>
            <w:rFonts w:ascii="Times New Roman" w:eastAsia="Times New Roman" w:hAnsi="Times New Roman" w:cs="Times New Roman"/>
            <w:color w:val="26323E"/>
            <w:spacing w:val="8"/>
            <w:sz w:val="32"/>
            <w:szCs w:val="32"/>
          </w:rPr>
          <w:t>make him notorious</w:t>
        </w:r>
      </w:hyperlink>
      <w:r w:rsidRPr="00C054D2">
        <w:rPr>
          <w:rFonts w:ascii="Times New Roman" w:eastAsia="Times New Roman" w:hAnsi="Times New Roman" w:cs="Times New Roman"/>
          <w:color w:val="26323E"/>
          <w:spacing w:val="8"/>
          <w:sz w:val="32"/>
          <w:szCs w:val="32"/>
        </w:rPr>
        <w:t> later in life, Welles nonetheless had some peculiar eating and drinking habits during the production of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His habit of consuming more than 30 cups of coffee each day led him to succumb to caffeine poisoning. He switched to tea, believing that the time it took to make each cup would slow him down, but having an assistant make it for him meant that he drank so much his skin changed color. In addition, Welles would sometimes simply not eat for long stretches, then sit down to a meal that included </w:t>
      </w:r>
      <w:hyperlink r:id="rId10" w:tgtFrame="_blank" w:history="1">
        <w:r w:rsidRPr="00C054D2">
          <w:rPr>
            <w:rFonts w:ascii="Times New Roman" w:eastAsia="Times New Roman" w:hAnsi="Times New Roman" w:cs="Times New Roman"/>
            <w:color w:val="26323E"/>
            <w:spacing w:val="8"/>
            <w:sz w:val="32"/>
            <w:szCs w:val="32"/>
          </w:rPr>
          <w:t>“three large steaks with side items.”</w:t>
        </w:r>
      </w:hyperlink>
    </w:p>
    <w:p w:rsidR="00C054D2" w:rsidRPr="00C054D2" w:rsidRDefault="00C054D2" w:rsidP="00C054D2">
      <w:pPr>
        <w:spacing w:before="180" w:after="180" w:line="495" w:lineRule="atLeast"/>
        <w:rPr>
          <w:rFonts w:ascii="Times New Roman" w:eastAsia="Times New Roman" w:hAnsi="Times New Roman" w:cs="Times New Roman"/>
          <w:color w:val="26323E"/>
          <w:spacing w:val="8"/>
          <w:sz w:val="32"/>
          <w:szCs w:val="32"/>
        </w:rPr>
      </w:pPr>
    </w:p>
    <w:p w:rsidR="00C054D2" w:rsidRPr="00C054D2" w:rsidRDefault="00C054D2" w:rsidP="00C054D2">
      <w:pPr>
        <w:spacing w:before="540" w:after="180" w:line="240" w:lineRule="auto"/>
        <w:outlineLvl w:val="3"/>
        <w:rPr>
          <w:rFonts w:ascii="Arial" w:eastAsia="Times New Roman" w:hAnsi="Arial" w:cs="Arial"/>
          <w:b/>
          <w:bCs/>
          <w:color w:val="26323E"/>
          <w:spacing w:val="3"/>
          <w:sz w:val="32"/>
          <w:szCs w:val="32"/>
        </w:rPr>
      </w:pPr>
      <w:r w:rsidRPr="00C054D2">
        <w:rPr>
          <w:rFonts w:ascii="Arial" w:eastAsia="Times New Roman" w:hAnsi="Arial" w:cs="Arial"/>
          <w:b/>
          <w:bCs/>
          <w:color w:val="26323E"/>
          <w:spacing w:val="3"/>
          <w:sz w:val="32"/>
          <w:szCs w:val="32"/>
        </w:rPr>
        <w:lastRenderedPageBreak/>
        <w:t>6. THE MAKEUP EFFECTS WERE MADE BY A NON-UNION EXPERIMENTER.</w:t>
      </w:r>
    </w:p>
    <w:p w:rsidR="00C054D2" w:rsidRPr="00C054D2" w:rsidRDefault="00C054D2" w:rsidP="00C054D2">
      <w:pPr>
        <w:spacing w:before="180" w:after="180"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 xml:space="preserve">Throughout the course of the film, Charles Foster Kane has to look, at various times, impossibly youthful and very, very old. Welles once recalled that, for the scenes of Kane’s early years, his face was “yanked up with fish skin” to give him a youthful look, even at 25, that’s “impossible in real life.” For the scenes of Kane’s later years, he turned to Maurice </w:t>
      </w:r>
      <w:proofErr w:type="spellStart"/>
      <w:r w:rsidRPr="00C054D2">
        <w:rPr>
          <w:rFonts w:ascii="Times New Roman" w:eastAsia="Times New Roman" w:hAnsi="Times New Roman" w:cs="Times New Roman"/>
          <w:color w:val="26323E"/>
          <w:spacing w:val="8"/>
          <w:sz w:val="32"/>
          <w:szCs w:val="32"/>
        </w:rPr>
        <w:t>Seiderman</w:t>
      </w:r>
      <w:proofErr w:type="spellEnd"/>
      <w:r w:rsidRPr="00C054D2">
        <w:rPr>
          <w:rFonts w:ascii="Times New Roman" w:eastAsia="Times New Roman" w:hAnsi="Times New Roman" w:cs="Times New Roman"/>
          <w:color w:val="26323E"/>
          <w:spacing w:val="8"/>
          <w:sz w:val="32"/>
          <w:szCs w:val="32"/>
        </w:rPr>
        <w:t xml:space="preserve">, an aspiring (non-union) makeup artist who was, at the time, sweeping the floors in the RKO makeup department. Welles noticed that </w:t>
      </w:r>
      <w:proofErr w:type="spellStart"/>
      <w:r w:rsidRPr="00C054D2">
        <w:rPr>
          <w:rFonts w:ascii="Times New Roman" w:eastAsia="Times New Roman" w:hAnsi="Times New Roman" w:cs="Times New Roman"/>
          <w:color w:val="26323E"/>
          <w:spacing w:val="8"/>
          <w:sz w:val="32"/>
          <w:szCs w:val="32"/>
        </w:rPr>
        <w:t>Seiderman</w:t>
      </w:r>
      <w:proofErr w:type="spellEnd"/>
      <w:r w:rsidRPr="00C054D2">
        <w:rPr>
          <w:rFonts w:ascii="Times New Roman" w:eastAsia="Times New Roman" w:hAnsi="Times New Roman" w:cs="Times New Roman"/>
          <w:color w:val="26323E"/>
          <w:spacing w:val="8"/>
          <w:sz w:val="32"/>
          <w:szCs w:val="32"/>
        </w:rPr>
        <w:t xml:space="preserve"> was using his spare time experimenting with latex to create artificial face appliances and, impressed with his ingenuity, asking him to work on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Latex face appliances are now common practice in movie makeup effects.</w:t>
      </w:r>
    </w:p>
    <w:p w:rsidR="00C054D2" w:rsidRPr="00C054D2" w:rsidRDefault="00C054D2" w:rsidP="00C054D2">
      <w:pPr>
        <w:spacing w:before="540" w:after="180" w:line="240" w:lineRule="auto"/>
        <w:outlineLvl w:val="3"/>
        <w:rPr>
          <w:rFonts w:ascii="Arial" w:eastAsia="Times New Roman" w:hAnsi="Arial" w:cs="Arial"/>
          <w:b/>
          <w:bCs/>
          <w:color w:val="26323E"/>
          <w:spacing w:val="3"/>
          <w:sz w:val="32"/>
          <w:szCs w:val="32"/>
        </w:rPr>
      </w:pPr>
      <w:r w:rsidRPr="00C054D2">
        <w:rPr>
          <w:rFonts w:ascii="Arial" w:eastAsia="Times New Roman" w:hAnsi="Arial" w:cs="Arial"/>
          <w:b/>
          <w:bCs/>
          <w:color w:val="26323E"/>
          <w:spacing w:val="3"/>
          <w:sz w:val="32"/>
          <w:szCs w:val="32"/>
        </w:rPr>
        <w:t>7. THE CINEMATOGRAPHY WAS REVOLUTIONARY.</w:t>
      </w:r>
    </w:p>
    <w:p w:rsidR="00C054D2" w:rsidRPr="00C054D2" w:rsidRDefault="00C054D2" w:rsidP="00C054D2">
      <w:pPr>
        <w:spacing w:before="180" w:after="180"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If any name can rival Welles’ in discussing the making of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it is that of Gregg Toland, the iconic cinematographer who turned the film into an exercise in cinematic innovation. According to Welles, Toland actually approached him and volunteered to shoot the film. When Welles said “I don’t know anything about movies,” Toland replied: “That’s why I want to do it, because I think if you’re left alone as much as possible, we’re going to have a movie that looks different. I’m tired of working with people who know too much about it.”</w:t>
      </w:r>
    </w:p>
    <w:p w:rsidR="00C054D2" w:rsidRPr="00C054D2" w:rsidRDefault="00C054D2" w:rsidP="00C054D2">
      <w:pPr>
        <w:spacing w:before="100" w:beforeAutospacing="1" w:after="100" w:afterAutospacing="1"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lastRenderedPageBreak/>
        <w:t>So, the pair got to work, and Toland was given the freedom he so craved. He modified cameras and lenses to create the film’s famous </w:t>
      </w:r>
      <w:hyperlink r:id="rId11" w:anchor="02" w:tgtFrame="_blank" w:history="1">
        <w:r w:rsidRPr="00C054D2">
          <w:rPr>
            <w:rFonts w:ascii="Times New Roman" w:eastAsia="Times New Roman" w:hAnsi="Times New Roman" w:cs="Times New Roman"/>
            <w:color w:val="26323E"/>
            <w:spacing w:val="8"/>
            <w:sz w:val="32"/>
            <w:szCs w:val="32"/>
          </w:rPr>
          <w:t xml:space="preserve">“deep </w:t>
        </w:r>
        <w:proofErr w:type="spellStart"/>
        <w:r w:rsidRPr="00C054D2">
          <w:rPr>
            <w:rFonts w:ascii="Times New Roman" w:eastAsia="Times New Roman" w:hAnsi="Times New Roman" w:cs="Times New Roman"/>
            <w:color w:val="26323E"/>
            <w:spacing w:val="8"/>
            <w:sz w:val="32"/>
            <w:szCs w:val="32"/>
          </w:rPr>
          <w:t>focus”</w:t>
        </w:r>
      </w:hyperlink>
      <w:r w:rsidRPr="00C054D2">
        <w:rPr>
          <w:rFonts w:ascii="Times New Roman" w:eastAsia="Times New Roman" w:hAnsi="Times New Roman" w:cs="Times New Roman"/>
          <w:color w:val="26323E"/>
          <w:spacing w:val="8"/>
          <w:sz w:val="32"/>
          <w:szCs w:val="32"/>
        </w:rPr>
        <w:t>shots</w:t>
      </w:r>
      <w:proofErr w:type="spellEnd"/>
      <w:r w:rsidRPr="00C054D2">
        <w:rPr>
          <w:rFonts w:ascii="Times New Roman" w:eastAsia="Times New Roman" w:hAnsi="Times New Roman" w:cs="Times New Roman"/>
          <w:color w:val="26323E"/>
          <w:spacing w:val="8"/>
          <w:sz w:val="32"/>
          <w:szCs w:val="32"/>
        </w:rPr>
        <w:t>. He worked with visual effects expert Linwood Dunn to create masterful composite shots (the scene in which Kane discovers Susan Alexander’s suicide attempt, for example, isn’t just one shot, but </w:t>
      </w:r>
      <w:hyperlink r:id="rId12" w:tgtFrame="_blank" w:history="1">
        <w:r w:rsidRPr="00C054D2">
          <w:rPr>
            <w:rFonts w:ascii="Times New Roman" w:eastAsia="Times New Roman" w:hAnsi="Times New Roman" w:cs="Times New Roman"/>
            <w:color w:val="26323E"/>
            <w:spacing w:val="8"/>
            <w:sz w:val="32"/>
            <w:szCs w:val="32"/>
          </w:rPr>
          <w:t>three shots stacked atop one another</w:t>
        </w:r>
      </w:hyperlink>
      <w:r w:rsidRPr="00C054D2">
        <w:rPr>
          <w:rFonts w:ascii="Times New Roman" w:eastAsia="Times New Roman" w:hAnsi="Times New Roman" w:cs="Times New Roman"/>
          <w:color w:val="26323E"/>
          <w:spacing w:val="8"/>
          <w:sz w:val="32"/>
          <w:szCs w:val="32"/>
        </w:rPr>
        <w:t>). He stretched muslin over the tops of sets to allow the ceilings to be visible while microphones could also be placed above the actors, and he and Welles famously chopped holes into the floors to allow for even lower camera angles. All of these elements combine to make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a master class in cinematography, and an example of every camera trick of the era finally combined into a single film. As Welles would later put it: “In this case I had a cameraman who didn’t care if he was criticized if he failed, and I didn’t know that there were things you couldn’t do. So anything that I could think up in my dreams, I attempted to photograph.”</w:t>
      </w:r>
    </w:p>
    <w:p w:rsidR="00C054D2" w:rsidRPr="00C054D2" w:rsidRDefault="00C054D2" w:rsidP="00C054D2">
      <w:pPr>
        <w:spacing w:before="540" w:after="180" w:line="240" w:lineRule="auto"/>
        <w:outlineLvl w:val="3"/>
        <w:rPr>
          <w:rFonts w:ascii="Arial" w:eastAsia="Times New Roman" w:hAnsi="Arial" w:cs="Arial"/>
          <w:b/>
          <w:bCs/>
          <w:color w:val="26323E"/>
          <w:spacing w:val="3"/>
          <w:sz w:val="32"/>
          <w:szCs w:val="32"/>
        </w:rPr>
      </w:pPr>
      <w:r w:rsidRPr="00C054D2">
        <w:rPr>
          <w:rFonts w:ascii="Arial" w:eastAsia="Times New Roman" w:hAnsi="Arial" w:cs="Arial"/>
          <w:b/>
          <w:bCs/>
          <w:color w:val="26323E"/>
          <w:spacing w:val="3"/>
          <w:sz w:val="32"/>
          <w:szCs w:val="32"/>
        </w:rPr>
        <w:t>8. WELLES WAS INJURED TWICE DURING FILMING.</w:t>
      </w:r>
    </w:p>
    <w:p w:rsidR="00C054D2" w:rsidRPr="00C054D2" w:rsidRDefault="00C054D2" w:rsidP="00C054D2">
      <w:pPr>
        <w:spacing w:before="180" w:after="180"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Welles’ commitment to his performance as Charles Foster Kane meant that he poured tremendous energy into the role, sometimes at the risk of his own wellbeing. During the scene in which Kane rampages through Susan’s room, smashing furniture and ripping things off the walls, he badly </w:t>
      </w:r>
      <w:hyperlink r:id="rId13" w:tgtFrame="_blank" w:history="1">
        <w:r w:rsidRPr="00C054D2">
          <w:rPr>
            <w:rFonts w:ascii="Times New Roman" w:eastAsia="Times New Roman" w:hAnsi="Times New Roman" w:cs="Times New Roman"/>
            <w:color w:val="26323E"/>
            <w:spacing w:val="8"/>
            <w:sz w:val="32"/>
            <w:szCs w:val="32"/>
          </w:rPr>
          <w:t>cut his left hand</w:t>
        </w:r>
      </w:hyperlink>
      <w:r w:rsidRPr="00C054D2">
        <w:rPr>
          <w:rFonts w:ascii="Times New Roman" w:eastAsia="Times New Roman" w:hAnsi="Times New Roman" w:cs="Times New Roman"/>
          <w:color w:val="26323E"/>
          <w:spacing w:val="8"/>
          <w:sz w:val="32"/>
          <w:szCs w:val="32"/>
        </w:rPr>
        <w:t xml:space="preserve">. Then, during the scene in which Kane confronts Boss Jim Gettys (Ray Collins) on a staircase, Welles fell and injured his ankle so badly that he was </w:t>
      </w:r>
      <w:r w:rsidRPr="00C054D2">
        <w:rPr>
          <w:rFonts w:ascii="Times New Roman" w:eastAsia="Times New Roman" w:hAnsi="Times New Roman" w:cs="Times New Roman"/>
          <w:color w:val="26323E"/>
          <w:spacing w:val="8"/>
          <w:sz w:val="32"/>
          <w:szCs w:val="32"/>
        </w:rPr>
        <w:lastRenderedPageBreak/>
        <w:t>forced to reschedule certain scenes and direct the film from a wheelchair for several days.</w:t>
      </w:r>
    </w:p>
    <w:p w:rsidR="00C054D2" w:rsidRPr="00C054D2" w:rsidRDefault="00C054D2" w:rsidP="00C054D2">
      <w:pPr>
        <w:spacing w:before="540" w:after="180" w:line="240" w:lineRule="auto"/>
        <w:outlineLvl w:val="3"/>
        <w:rPr>
          <w:rFonts w:ascii="Arial" w:eastAsia="Times New Roman" w:hAnsi="Arial" w:cs="Arial"/>
          <w:b/>
          <w:bCs/>
          <w:color w:val="26323E"/>
          <w:spacing w:val="3"/>
          <w:sz w:val="32"/>
          <w:szCs w:val="32"/>
        </w:rPr>
      </w:pPr>
      <w:r w:rsidRPr="00C054D2">
        <w:rPr>
          <w:rFonts w:ascii="Arial" w:eastAsia="Times New Roman" w:hAnsi="Arial" w:cs="Arial"/>
          <w:b/>
          <w:bCs/>
          <w:color w:val="26323E"/>
          <w:spacing w:val="3"/>
          <w:sz w:val="32"/>
          <w:szCs w:val="32"/>
        </w:rPr>
        <w:t>9. WELLES DID MAGIC TRICKS TO DISTRACT STUDIO EXECUTIVES.</w:t>
      </w:r>
    </w:p>
    <w:p w:rsidR="00C054D2" w:rsidRPr="00C054D2" w:rsidRDefault="00C054D2" w:rsidP="00C054D2">
      <w:pPr>
        <w:spacing w:before="180" w:after="180"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Though he’d been granted incredible creative freedom to make the film, Welles still had to answer to studio executives who wanted the film to turn a profit, and was apparently worried they wouldn’t approve of the often innovative nature of his production. For the “News of the World” newsreel sequence, he even went so far as to </w:t>
      </w:r>
      <w:hyperlink r:id="rId14" w:tgtFrame="_blank" w:history="1">
        <w:r w:rsidRPr="00C054D2">
          <w:rPr>
            <w:rFonts w:ascii="Times New Roman" w:eastAsia="Times New Roman" w:hAnsi="Times New Roman" w:cs="Times New Roman"/>
            <w:color w:val="26323E"/>
            <w:spacing w:val="8"/>
            <w:sz w:val="32"/>
            <w:szCs w:val="32"/>
          </w:rPr>
          <w:t>claim the footage shot was just “tests,”</w:t>
        </w:r>
      </w:hyperlink>
      <w:r w:rsidRPr="00C054D2">
        <w:rPr>
          <w:rFonts w:ascii="Times New Roman" w:eastAsia="Times New Roman" w:hAnsi="Times New Roman" w:cs="Times New Roman"/>
          <w:color w:val="26323E"/>
          <w:spacing w:val="8"/>
          <w:sz w:val="32"/>
          <w:szCs w:val="32"/>
        </w:rPr>
        <w:t> so the RKO office wouldn’t worry about it.</w:t>
      </w:r>
    </w:p>
    <w:p w:rsidR="00C054D2" w:rsidRPr="00C054D2" w:rsidRDefault="00C054D2" w:rsidP="00C054D2">
      <w:pPr>
        <w:spacing w:before="100" w:beforeAutospacing="1" w:after="100" w:afterAutospacing="1"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 xml:space="preserve">When RKO executives actually did visit the production, Welles used his natural flair for showmanship to distract them. According to </w:t>
      </w:r>
      <w:proofErr w:type="spellStart"/>
      <w:r w:rsidRPr="00C054D2">
        <w:rPr>
          <w:rFonts w:ascii="Times New Roman" w:eastAsia="Times New Roman" w:hAnsi="Times New Roman" w:cs="Times New Roman"/>
          <w:color w:val="26323E"/>
          <w:spacing w:val="8"/>
          <w:sz w:val="32"/>
          <w:szCs w:val="32"/>
        </w:rPr>
        <w:t>Seiderman</w:t>
      </w:r>
      <w:proofErr w:type="spellEnd"/>
      <w:r w:rsidRPr="00C054D2">
        <w:rPr>
          <w:rFonts w:ascii="Times New Roman" w:eastAsia="Times New Roman" w:hAnsi="Times New Roman" w:cs="Times New Roman"/>
          <w:color w:val="26323E"/>
          <w:spacing w:val="8"/>
          <w:sz w:val="32"/>
          <w:szCs w:val="32"/>
        </w:rPr>
        <w:t>, the crew was told during these occasions: “Don’t do anything. Smoke cigarettes and talk.” Meanwhile, Welles would perform card tricks for executives until they left.</w:t>
      </w:r>
    </w:p>
    <w:p w:rsidR="00C054D2" w:rsidRPr="00C054D2" w:rsidRDefault="00C054D2" w:rsidP="00C054D2">
      <w:pPr>
        <w:spacing w:before="100" w:beforeAutospacing="1" w:after="100" w:afterAutospacing="1"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 xml:space="preserve">“He would invite us over but he’d keep us outside the screening and then do tricks and stuff to amuse us,” George Schaefer’s then-assistant Reginald </w:t>
      </w:r>
      <w:proofErr w:type="spellStart"/>
      <w:r w:rsidRPr="00C054D2">
        <w:rPr>
          <w:rFonts w:ascii="Times New Roman" w:eastAsia="Times New Roman" w:hAnsi="Times New Roman" w:cs="Times New Roman"/>
          <w:color w:val="26323E"/>
          <w:spacing w:val="8"/>
          <w:sz w:val="32"/>
          <w:szCs w:val="32"/>
        </w:rPr>
        <w:t>Armour</w:t>
      </w:r>
      <w:proofErr w:type="spellEnd"/>
      <w:r w:rsidRPr="00C054D2">
        <w:rPr>
          <w:rFonts w:ascii="Times New Roman" w:eastAsia="Times New Roman" w:hAnsi="Times New Roman" w:cs="Times New Roman"/>
          <w:color w:val="26323E"/>
          <w:spacing w:val="8"/>
          <w:sz w:val="32"/>
          <w:szCs w:val="32"/>
        </w:rPr>
        <w:t xml:space="preserve"> recalled.</w:t>
      </w:r>
    </w:p>
    <w:p w:rsidR="00C054D2" w:rsidRPr="00C054D2" w:rsidRDefault="00C054D2" w:rsidP="00C054D2">
      <w:pPr>
        <w:spacing w:before="540" w:after="180" w:line="240" w:lineRule="auto"/>
        <w:outlineLvl w:val="3"/>
        <w:rPr>
          <w:rFonts w:ascii="Arial" w:eastAsia="Times New Roman" w:hAnsi="Arial" w:cs="Arial"/>
          <w:b/>
          <w:bCs/>
          <w:color w:val="26323E"/>
          <w:spacing w:val="3"/>
          <w:sz w:val="32"/>
          <w:szCs w:val="32"/>
        </w:rPr>
      </w:pPr>
      <w:r w:rsidRPr="00C054D2">
        <w:rPr>
          <w:rFonts w:ascii="Arial" w:eastAsia="Times New Roman" w:hAnsi="Arial" w:cs="Arial"/>
          <w:b/>
          <w:bCs/>
          <w:color w:val="26323E"/>
          <w:spacing w:val="3"/>
          <w:sz w:val="32"/>
          <w:szCs w:val="32"/>
        </w:rPr>
        <w:t>10. IT CONTAINS PTERODACTYLS.</w:t>
      </w:r>
    </w:p>
    <w:p w:rsidR="00C054D2" w:rsidRPr="00C054D2" w:rsidRDefault="00C054D2" w:rsidP="00C054D2">
      <w:pPr>
        <w:spacing w:before="180" w:after="180"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 xml:space="preserve">Though he had massive creative freedom on the film, Welles also still had a budget, and as a result certain creative shortcuts were </w:t>
      </w:r>
      <w:r w:rsidRPr="00C054D2">
        <w:rPr>
          <w:rFonts w:ascii="Times New Roman" w:eastAsia="Times New Roman" w:hAnsi="Times New Roman" w:cs="Times New Roman"/>
          <w:color w:val="26323E"/>
          <w:spacing w:val="8"/>
          <w:sz w:val="32"/>
          <w:szCs w:val="32"/>
        </w:rPr>
        <w:lastRenderedPageBreak/>
        <w:t>used to reduce cost on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In one instance, a scene between Kane and Susan that was originally intended to take place in an ornate Xanadu living room was instead shot in a redressed hallway. In another, the production got even more creative: For the scene in which Kane and his entourage visit the beach, the large birds flying in the background are actually a </w:t>
      </w:r>
      <w:hyperlink r:id="rId15" w:tgtFrame="_blank" w:history="1">
        <w:r w:rsidRPr="00C054D2">
          <w:rPr>
            <w:rFonts w:ascii="Times New Roman" w:eastAsia="Times New Roman" w:hAnsi="Times New Roman" w:cs="Times New Roman"/>
            <w:color w:val="26323E"/>
            <w:spacing w:val="8"/>
            <w:sz w:val="32"/>
            <w:szCs w:val="32"/>
          </w:rPr>
          <w:t>previously created shot of pterodactyls</w:t>
        </w:r>
      </w:hyperlink>
      <w:r w:rsidRPr="00C054D2">
        <w:rPr>
          <w:rFonts w:ascii="Times New Roman" w:eastAsia="Times New Roman" w:hAnsi="Times New Roman" w:cs="Times New Roman"/>
          <w:color w:val="26323E"/>
          <w:spacing w:val="8"/>
          <w:sz w:val="32"/>
          <w:szCs w:val="32"/>
        </w:rPr>
        <w:t> from either </w:t>
      </w:r>
      <w:r w:rsidRPr="00C054D2">
        <w:rPr>
          <w:rFonts w:ascii="Times New Roman" w:eastAsia="Times New Roman" w:hAnsi="Times New Roman" w:cs="Times New Roman"/>
          <w:i/>
          <w:iCs/>
          <w:color w:val="26323E"/>
          <w:spacing w:val="8"/>
          <w:sz w:val="32"/>
          <w:szCs w:val="32"/>
        </w:rPr>
        <w:t>King Kong</w:t>
      </w:r>
      <w:r w:rsidRPr="00C054D2">
        <w:rPr>
          <w:rFonts w:ascii="Times New Roman" w:eastAsia="Times New Roman" w:hAnsi="Times New Roman" w:cs="Times New Roman"/>
          <w:color w:val="26323E"/>
          <w:spacing w:val="8"/>
          <w:sz w:val="32"/>
          <w:szCs w:val="32"/>
        </w:rPr>
        <w:t> (1933) or </w:t>
      </w:r>
      <w:r w:rsidRPr="00C054D2">
        <w:rPr>
          <w:rFonts w:ascii="Times New Roman" w:eastAsia="Times New Roman" w:hAnsi="Times New Roman" w:cs="Times New Roman"/>
          <w:i/>
          <w:iCs/>
          <w:color w:val="26323E"/>
          <w:spacing w:val="8"/>
          <w:sz w:val="32"/>
          <w:szCs w:val="32"/>
        </w:rPr>
        <w:t>Son of Kong</w:t>
      </w:r>
      <w:r w:rsidRPr="00C054D2">
        <w:rPr>
          <w:rFonts w:ascii="Times New Roman" w:eastAsia="Times New Roman" w:hAnsi="Times New Roman" w:cs="Times New Roman"/>
          <w:color w:val="26323E"/>
          <w:spacing w:val="8"/>
          <w:sz w:val="32"/>
          <w:szCs w:val="32"/>
        </w:rPr>
        <w:t> (1933).</w:t>
      </w:r>
    </w:p>
    <w:p w:rsidR="00C054D2" w:rsidRPr="00C054D2" w:rsidRDefault="00C054D2" w:rsidP="00C054D2">
      <w:pPr>
        <w:spacing w:before="540" w:after="180" w:line="240" w:lineRule="auto"/>
        <w:outlineLvl w:val="3"/>
        <w:rPr>
          <w:rFonts w:ascii="Arial" w:eastAsia="Times New Roman" w:hAnsi="Arial" w:cs="Arial"/>
          <w:b/>
          <w:bCs/>
          <w:color w:val="26323E"/>
          <w:spacing w:val="3"/>
          <w:sz w:val="32"/>
          <w:szCs w:val="32"/>
        </w:rPr>
      </w:pPr>
      <w:r w:rsidRPr="00C054D2">
        <w:rPr>
          <w:rFonts w:ascii="Arial" w:eastAsia="Times New Roman" w:hAnsi="Arial" w:cs="Arial"/>
          <w:b/>
          <w:bCs/>
          <w:color w:val="26323E"/>
          <w:spacing w:val="3"/>
          <w:sz w:val="32"/>
          <w:szCs w:val="32"/>
        </w:rPr>
        <w:t>11. IT LAUNCHED MANY FILM CAREERS.</w:t>
      </w:r>
    </w:p>
    <w:p w:rsidR="00C054D2" w:rsidRPr="00C054D2" w:rsidRDefault="00C054D2" w:rsidP="00C054D2">
      <w:pPr>
        <w:spacing w:before="180" w:after="180"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Because he had worked for many years with the Mercury Theatre Company (which he co-founded with John Houseman), it was Welles’ natural inclination to include his theatrical collaborators in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Among the actors making their cinema debuts are Mercury players Joseph Cotten (Jedediah Leland), Everett Sloane (Mr. Bernstein), Agnes Moorehead (Mary Kane), and Ray Collins (Jim Gettys).</w:t>
      </w:r>
    </w:p>
    <w:p w:rsidR="00C054D2" w:rsidRPr="00C054D2" w:rsidRDefault="00C054D2" w:rsidP="00C054D2">
      <w:pPr>
        <w:spacing w:before="540" w:after="180" w:line="240" w:lineRule="auto"/>
        <w:outlineLvl w:val="3"/>
        <w:rPr>
          <w:rFonts w:ascii="Arial" w:eastAsia="Times New Roman" w:hAnsi="Arial" w:cs="Arial"/>
          <w:b/>
          <w:bCs/>
          <w:color w:val="26323E"/>
          <w:spacing w:val="3"/>
          <w:sz w:val="32"/>
          <w:szCs w:val="32"/>
        </w:rPr>
      </w:pPr>
      <w:r w:rsidRPr="00C054D2">
        <w:rPr>
          <w:rFonts w:ascii="Arial" w:eastAsia="Times New Roman" w:hAnsi="Arial" w:cs="Arial"/>
          <w:b/>
          <w:bCs/>
          <w:color w:val="26323E"/>
          <w:spacing w:val="3"/>
          <w:sz w:val="32"/>
          <w:szCs w:val="32"/>
        </w:rPr>
        <w:t>12. WILLIAM RANDOLPH HEARST TRIED TO KEEP IT OUT OF THEATERS.</w:t>
      </w:r>
    </w:p>
    <w:p w:rsidR="00C054D2" w:rsidRPr="00C054D2" w:rsidRDefault="00C054D2" w:rsidP="00C054D2">
      <w:pPr>
        <w:spacing w:before="180" w:after="180"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 xml:space="preserve">Even before its release, rumors swirled that Charles Foster Kane and his life story were based on the life of media baron William Randolph Hearst, one of the most powerful men in America at the time. Like Kane, Hearst built a massive California palace and stocked it with exotic animals. Like Hearst, Kane fell in love with a performer and became a sort of patron to her (in the film it’s Susan </w:t>
      </w:r>
      <w:r w:rsidRPr="00C054D2">
        <w:rPr>
          <w:rFonts w:ascii="Times New Roman" w:eastAsia="Times New Roman" w:hAnsi="Times New Roman" w:cs="Times New Roman"/>
          <w:color w:val="26323E"/>
          <w:spacing w:val="8"/>
          <w:sz w:val="32"/>
          <w:szCs w:val="32"/>
        </w:rPr>
        <w:lastRenderedPageBreak/>
        <w:t>Alexander; in real life it was Marion Davies). One Kane line in particular</w:t>
      </w:r>
      <w:proofErr w:type="gramStart"/>
      <w:r w:rsidRPr="00C054D2">
        <w:rPr>
          <w:rFonts w:ascii="Times New Roman" w:eastAsia="Times New Roman" w:hAnsi="Times New Roman" w:cs="Times New Roman"/>
          <w:color w:val="26323E"/>
          <w:spacing w:val="8"/>
          <w:sz w:val="32"/>
          <w:szCs w:val="32"/>
        </w:rPr>
        <w:t>—“</w:t>
      </w:r>
      <w:proofErr w:type="gramEnd"/>
      <w:r w:rsidRPr="00C054D2">
        <w:rPr>
          <w:rFonts w:ascii="Times New Roman" w:eastAsia="Times New Roman" w:hAnsi="Times New Roman" w:cs="Times New Roman"/>
          <w:color w:val="26323E"/>
          <w:spacing w:val="8"/>
          <w:sz w:val="32"/>
          <w:szCs w:val="32"/>
        </w:rPr>
        <w:t>You provide the prose poems; I’ll provide the war”—seemed to be directly lifted from a famous Hearst quote: “You furnish the pictures. I’ll furnish the war.” There’s even </w:t>
      </w:r>
      <w:hyperlink r:id="rId16" w:anchor="02" w:tgtFrame="_blank" w:history="1">
        <w:r w:rsidRPr="00C054D2">
          <w:rPr>
            <w:rFonts w:ascii="Times New Roman" w:eastAsia="Times New Roman" w:hAnsi="Times New Roman" w:cs="Times New Roman"/>
            <w:color w:val="26323E"/>
            <w:spacing w:val="8"/>
            <w:sz w:val="32"/>
            <w:szCs w:val="32"/>
          </w:rPr>
          <w:t>a popular legend</w:t>
        </w:r>
      </w:hyperlink>
      <w:r>
        <w:rPr>
          <w:rFonts w:ascii="Times New Roman" w:eastAsia="Times New Roman" w:hAnsi="Times New Roman" w:cs="Times New Roman"/>
          <w:color w:val="26323E"/>
          <w:spacing w:val="8"/>
          <w:sz w:val="32"/>
          <w:szCs w:val="32"/>
        </w:rPr>
        <w:t xml:space="preserve"> </w:t>
      </w:r>
      <w:r w:rsidRPr="00C054D2">
        <w:rPr>
          <w:rFonts w:ascii="Times New Roman" w:eastAsia="Times New Roman" w:hAnsi="Times New Roman" w:cs="Times New Roman"/>
          <w:color w:val="26323E"/>
          <w:spacing w:val="8"/>
          <w:sz w:val="32"/>
          <w:szCs w:val="32"/>
        </w:rPr>
        <w:t>that the film’s inciting MacGuffin, “Rosebud,” was inspired by a pet name for a portion of Davies’, um, anatomy.</w:t>
      </w:r>
    </w:p>
    <w:p w:rsidR="00C054D2" w:rsidRPr="00C054D2" w:rsidRDefault="00C054D2" w:rsidP="00C054D2">
      <w:pPr>
        <w:spacing w:before="100" w:beforeAutospacing="1" w:after="100" w:afterAutospacing="1"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Though he denied the film was based on Hearst at the time, Welles would later say: “I thought we were very unfair to Marion Davies, because we had somebody very different in the place of Marion Davies, and it seemed to me to be something of a dirty trick, and does still strike me as being something of a dirty trick, what we did to her. And I anticipated the trouble from Hearst for that reason.” He would later </w:t>
      </w:r>
      <w:hyperlink r:id="rId17" w:anchor="02" w:tgtFrame="_blank" w:history="1">
        <w:r w:rsidRPr="00C054D2">
          <w:rPr>
            <w:rFonts w:ascii="Times New Roman" w:eastAsia="Times New Roman" w:hAnsi="Times New Roman" w:cs="Times New Roman"/>
            <w:color w:val="26323E"/>
            <w:spacing w:val="8"/>
            <w:sz w:val="32"/>
            <w:szCs w:val="32"/>
          </w:rPr>
          <w:t>effusively praise Davies in the foreword to her memoir</w:t>
        </w:r>
      </w:hyperlink>
      <w:r w:rsidRPr="00C054D2">
        <w:rPr>
          <w:rFonts w:ascii="Times New Roman" w:eastAsia="Times New Roman" w:hAnsi="Times New Roman" w:cs="Times New Roman"/>
          <w:color w:val="26323E"/>
          <w:spacing w:val="8"/>
          <w:sz w:val="32"/>
          <w:szCs w:val="32"/>
        </w:rPr>
        <w:t>.</w:t>
      </w:r>
    </w:p>
    <w:p w:rsidR="00C054D2" w:rsidRPr="00C054D2" w:rsidRDefault="00C054D2" w:rsidP="00C054D2">
      <w:pPr>
        <w:spacing w:before="100" w:beforeAutospacing="1" w:after="100" w:afterAutospacing="1"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Louella Parsons, a Hearst columnist and tremendously influential media figure at the time, requested a private screening of the film prior to its release. According to post-production sound engineer James G. Stewart, Parsons left, “outraged,” before the film even ended. (Her chauffeur, who stayed until the end, called it a “very good picture.”) Parsons then began demanding to speak to Schaefer, claiming that RKO Pictures would face “the most beautiful lawsuit in history” if the film was released. Editor Robert Wise was then asked to screen the film for the heads of all the other major studios of the day, as they all feared Hearst’s influence and worried that the film’s release would impact all of Hollywood if it incurred the full measure of his wrath.</w:t>
      </w:r>
    </w:p>
    <w:p w:rsidR="00C054D2" w:rsidRPr="00C054D2" w:rsidRDefault="00C054D2" w:rsidP="00C054D2">
      <w:pPr>
        <w:spacing w:before="100" w:beforeAutospacing="1" w:after="100" w:afterAutospacing="1"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lastRenderedPageBreak/>
        <w:t>Hearst’s vast newspaper empire banned all advertising of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and numerous theater chains refused to show it, contributing to its eventual financial failure at the box office. Welles once claimed that the retribution grew so vicious that he was warned by a policeman that “an underage girl, undressed, and photographers” were waiting for him in his hotel room, so he simply abandoned the room and left town.</w:t>
      </w:r>
    </w:p>
    <w:p w:rsidR="00C054D2" w:rsidRPr="00C054D2" w:rsidRDefault="00C054D2" w:rsidP="00C054D2">
      <w:pPr>
        <w:spacing w:before="540" w:after="180" w:line="240" w:lineRule="auto"/>
        <w:outlineLvl w:val="3"/>
        <w:rPr>
          <w:rFonts w:ascii="Arial" w:eastAsia="Times New Roman" w:hAnsi="Arial" w:cs="Arial"/>
          <w:b/>
          <w:bCs/>
          <w:color w:val="26323E"/>
          <w:spacing w:val="3"/>
          <w:sz w:val="32"/>
          <w:szCs w:val="32"/>
        </w:rPr>
      </w:pPr>
      <w:r w:rsidRPr="00C054D2">
        <w:rPr>
          <w:rFonts w:ascii="Arial" w:eastAsia="Times New Roman" w:hAnsi="Arial" w:cs="Arial"/>
          <w:b/>
          <w:bCs/>
          <w:color w:val="26323E"/>
          <w:spacing w:val="3"/>
          <w:sz w:val="32"/>
          <w:szCs w:val="32"/>
        </w:rPr>
        <w:t>13. STEVEN SPIELBERG OWNS “ROSEBUD.”</w:t>
      </w:r>
    </w:p>
    <w:p w:rsidR="00C054D2" w:rsidRPr="00C054D2" w:rsidRDefault="00C054D2" w:rsidP="00C054D2">
      <w:pPr>
        <w:spacing w:before="180" w:after="180"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rPr>
        <w:t>The film hinges on the word “Rosebud,” and on a group of reporters attempting to find out why it was Charles Foster Kane’s last word. It’s eventually revealed that “Rosebud” was</w:t>
      </w:r>
      <w:r>
        <w:rPr>
          <w:rFonts w:ascii="Times New Roman" w:eastAsia="Times New Roman" w:hAnsi="Times New Roman" w:cs="Times New Roman"/>
          <w:color w:val="26323E"/>
          <w:spacing w:val="8"/>
          <w:sz w:val="32"/>
          <w:szCs w:val="32"/>
        </w:rPr>
        <w:t>..</w:t>
      </w:r>
      <w:r w:rsidRPr="00C054D2">
        <w:rPr>
          <w:rFonts w:ascii="Times New Roman" w:eastAsia="Times New Roman" w:hAnsi="Times New Roman" w:cs="Times New Roman"/>
          <w:color w:val="26323E"/>
          <w:spacing w:val="8"/>
          <w:sz w:val="32"/>
          <w:szCs w:val="32"/>
        </w:rPr>
        <w:t xml:space="preserve">. </w:t>
      </w:r>
      <w:r>
        <w:rPr>
          <w:rFonts w:ascii="Times New Roman" w:eastAsia="Times New Roman" w:hAnsi="Times New Roman" w:cs="Times New Roman"/>
          <w:color w:val="26323E"/>
          <w:spacing w:val="8"/>
          <w:sz w:val="32"/>
          <w:szCs w:val="32"/>
        </w:rPr>
        <w:t xml:space="preserve">(Sorry kiddos) </w:t>
      </w:r>
      <w:r w:rsidRPr="00C054D2">
        <w:rPr>
          <w:rFonts w:ascii="Times New Roman" w:eastAsia="Times New Roman" w:hAnsi="Times New Roman" w:cs="Times New Roman"/>
          <w:color w:val="26323E"/>
          <w:spacing w:val="8"/>
          <w:sz w:val="32"/>
          <w:szCs w:val="32"/>
        </w:rPr>
        <w:t>This plot device is among the most iconic in cinema history, and has been parodied in everything from </w:t>
      </w:r>
      <w:r w:rsidRPr="00C054D2">
        <w:rPr>
          <w:rFonts w:ascii="Times New Roman" w:eastAsia="Times New Roman" w:hAnsi="Times New Roman" w:cs="Times New Roman"/>
          <w:i/>
          <w:iCs/>
          <w:color w:val="26323E"/>
          <w:spacing w:val="8"/>
          <w:sz w:val="32"/>
          <w:szCs w:val="32"/>
        </w:rPr>
        <w:t>The Simpsons</w:t>
      </w:r>
      <w:r w:rsidRPr="00C054D2">
        <w:rPr>
          <w:rFonts w:ascii="Times New Roman" w:eastAsia="Times New Roman" w:hAnsi="Times New Roman" w:cs="Times New Roman"/>
          <w:color w:val="26323E"/>
          <w:spacing w:val="8"/>
          <w:sz w:val="32"/>
          <w:szCs w:val="32"/>
        </w:rPr>
        <w:t> to </w:t>
      </w:r>
      <w:r w:rsidRPr="00C054D2">
        <w:rPr>
          <w:rFonts w:ascii="Times New Roman" w:eastAsia="Times New Roman" w:hAnsi="Times New Roman" w:cs="Times New Roman"/>
          <w:i/>
          <w:iCs/>
          <w:color w:val="26323E"/>
          <w:spacing w:val="8"/>
          <w:sz w:val="32"/>
          <w:szCs w:val="32"/>
        </w:rPr>
        <w:t>Family Guy</w:t>
      </w:r>
      <w:r w:rsidRPr="00C054D2">
        <w:rPr>
          <w:rFonts w:ascii="Times New Roman" w:eastAsia="Times New Roman" w:hAnsi="Times New Roman" w:cs="Times New Roman"/>
          <w:color w:val="26323E"/>
          <w:spacing w:val="8"/>
          <w:sz w:val="32"/>
          <w:szCs w:val="32"/>
        </w:rPr>
        <w:t xml:space="preserve">. In </w:t>
      </w:r>
      <w:r>
        <w:rPr>
          <w:rFonts w:ascii="Times New Roman" w:eastAsia="Times New Roman" w:hAnsi="Times New Roman" w:cs="Times New Roman"/>
          <w:color w:val="26323E"/>
          <w:spacing w:val="8"/>
          <w:sz w:val="32"/>
          <w:szCs w:val="32"/>
        </w:rPr>
        <w:t>1982, one of the “Rosebud</w:t>
      </w:r>
      <w:proofErr w:type="gramStart"/>
      <w:r>
        <w:rPr>
          <w:rFonts w:ascii="Times New Roman" w:eastAsia="Times New Roman" w:hAnsi="Times New Roman" w:cs="Times New Roman"/>
          <w:color w:val="26323E"/>
          <w:spacing w:val="8"/>
          <w:sz w:val="32"/>
          <w:szCs w:val="32"/>
        </w:rPr>
        <w:t>” ???</w:t>
      </w:r>
      <w:proofErr w:type="gramEnd"/>
      <w:r>
        <w:rPr>
          <w:rFonts w:ascii="Times New Roman" w:eastAsia="Times New Roman" w:hAnsi="Times New Roman" w:cs="Times New Roman"/>
          <w:color w:val="26323E"/>
          <w:spacing w:val="8"/>
          <w:sz w:val="32"/>
          <w:szCs w:val="32"/>
        </w:rPr>
        <w:t xml:space="preserve"> </w:t>
      </w:r>
      <w:r w:rsidRPr="00C054D2">
        <w:rPr>
          <w:rFonts w:ascii="Times New Roman" w:eastAsia="Times New Roman" w:hAnsi="Times New Roman" w:cs="Times New Roman"/>
          <w:color w:val="26323E"/>
          <w:spacing w:val="8"/>
          <w:sz w:val="32"/>
          <w:szCs w:val="32"/>
        </w:rPr>
        <w:t xml:space="preserve"> was put up for auction at Sotheby’s in New York City. </w:t>
      </w:r>
      <w:hyperlink r:id="rId18" w:anchor="02" w:tgtFrame="_blank" w:history="1">
        <w:r w:rsidRPr="00C054D2">
          <w:rPr>
            <w:rFonts w:ascii="Times New Roman" w:eastAsia="Times New Roman" w:hAnsi="Times New Roman" w:cs="Times New Roman"/>
            <w:color w:val="26323E"/>
            <w:spacing w:val="8"/>
            <w:sz w:val="32"/>
            <w:szCs w:val="32"/>
          </w:rPr>
          <w:t>The buyer was director Steven Spielberg.</w:t>
        </w:r>
      </w:hyperlink>
      <w:r w:rsidRPr="00C054D2">
        <w:rPr>
          <w:rFonts w:ascii="Times New Roman" w:eastAsia="Times New Roman" w:hAnsi="Times New Roman" w:cs="Times New Roman"/>
          <w:color w:val="26323E"/>
          <w:spacing w:val="8"/>
          <w:sz w:val="32"/>
          <w:szCs w:val="32"/>
        </w:rPr>
        <w:t xml:space="preserve"> Though some of the </w:t>
      </w:r>
      <w:r>
        <w:rPr>
          <w:rFonts w:ascii="Times New Roman" w:eastAsia="Times New Roman" w:hAnsi="Times New Roman" w:cs="Times New Roman"/>
          <w:color w:val="26323E"/>
          <w:spacing w:val="8"/>
          <w:sz w:val="32"/>
          <w:szCs w:val="32"/>
        </w:rPr>
        <w:t xml:space="preserve">-- </w:t>
      </w:r>
      <w:bookmarkStart w:id="0" w:name="_GoBack"/>
      <w:bookmarkEnd w:id="0"/>
      <w:r w:rsidRPr="00C054D2">
        <w:rPr>
          <w:rFonts w:ascii="Times New Roman" w:eastAsia="Times New Roman" w:hAnsi="Times New Roman" w:cs="Times New Roman"/>
          <w:color w:val="26323E"/>
          <w:spacing w:val="8"/>
          <w:sz w:val="32"/>
          <w:szCs w:val="32"/>
        </w:rPr>
        <w:t>were burned during the </w:t>
      </w:r>
      <w:r w:rsidRPr="00C054D2">
        <w:rPr>
          <w:rFonts w:ascii="Times New Roman" w:eastAsia="Times New Roman" w:hAnsi="Times New Roman" w:cs="Times New Roman"/>
          <w:i/>
          <w:iCs/>
          <w:color w:val="26323E"/>
          <w:spacing w:val="8"/>
          <w:sz w:val="32"/>
          <w:szCs w:val="32"/>
        </w:rPr>
        <w:t>Citizen Kane</w:t>
      </w:r>
      <w:r w:rsidRPr="00C054D2">
        <w:rPr>
          <w:rFonts w:ascii="Times New Roman" w:eastAsia="Times New Roman" w:hAnsi="Times New Roman" w:cs="Times New Roman"/>
          <w:color w:val="26323E"/>
          <w:spacing w:val="8"/>
          <w:sz w:val="32"/>
          <w:szCs w:val="32"/>
        </w:rPr>
        <w:t> production as part of the final scene, it’s still unclear if Spielberg’s copy is the only one remaining.</w:t>
      </w:r>
    </w:p>
    <w:p w:rsidR="00C054D2" w:rsidRPr="00C054D2" w:rsidRDefault="00C054D2" w:rsidP="00C054D2">
      <w:pPr>
        <w:spacing w:before="100" w:beforeAutospacing="1" w:after="100" w:afterAutospacing="1" w:line="495" w:lineRule="atLeast"/>
        <w:rPr>
          <w:rFonts w:ascii="Times New Roman" w:eastAsia="Times New Roman" w:hAnsi="Times New Roman" w:cs="Times New Roman"/>
          <w:color w:val="26323E"/>
          <w:spacing w:val="8"/>
          <w:sz w:val="32"/>
          <w:szCs w:val="32"/>
        </w:rPr>
      </w:pPr>
      <w:r w:rsidRPr="00C054D2">
        <w:rPr>
          <w:rFonts w:ascii="Times New Roman" w:eastAsia="Times New Roman" w:hAnsi="Times New Roman" w:cs="Times New Roman"/>
          <w:color w:val="26323E"/>
          <w:spacing w:val="8"/>
          <w:sz w:val="32"/>
          <w:szCs w:val="32"/>
          <w:u w:val="single"/>
        </w:rPr>
        <w:t>Additional Sources</w:t>
      </w:r>
      <w:r w:rsidRPr="00C054D2">
        <w:rPr>
          <w:rFonts w:ascii="Times New Roman" w:eastAsia="Times New Roman" w:hAnsi="Times New Roman" w:cs="Times New Roman"/>
          <w:color w:val="26323E"/>
          <w:spacing w:val="8"/>
          <w:sz w:val="32"/>
          <w:szCs w:val="32"/>
        </w:rPr>
        <w:t>:</w:t>
      </w:r>
      <w:r w:rsidRPr="00C054D2">
        <w:rPr>
          <w:rFonts w:ascii="Times New Roman" w:eastAsia="Times New Roman" w:hAnsi="Times New Roman" w:cs="Times New Roman"/>
          <w:color w:val="26323E"/>
          <w:spacing w:val="8"/>
          <w:sz w:val="32"/>
          <w:szCs w:val="32"/>
        </w:rPr>
        <w:br/>
      </w:r>
      <w:r w:rsidRPr="00C054D2">
        <w:rPr>
          <w:rFonts w:ascii="Times New Roman" w:eastAsia="Times New Roman" w:hAnsi="Times New Roman" w:cs="Times New Roman"/>
          <w:i/>
          <w:iCs/>
          <w:color w:val="26323E"/>
          <w:spacing w:val="8"/>
          <w:sz w:val="32"/>
          <w:szCs w:val="32"/>
        </w:rPr>
        <w:t>The Complete Citizen Kane</w:t>
      </w:r>
      <w:r w:rsidRPr="00C054D2">
        <w:rPr>
          <w:rFonts w:ascii="Times New Roman" w:eastAsia="Times New Roman" w:hAnsi="Times New Roman" w:cs="Times New Roman"/>
          <w:color w:val="26323E"/>
          <w:spacing w:val="8"/>
          <w:sz w:val="32"/>
          <w:szCs w:val="32"/>
        </w:rPr>
        <w:t> (1991)</w:t>
      </w:r>
      <w:r w:rsidRPr="00C054D2">
        <w:rPr>
          <w:rFonts w:ascii="Times New Roman" w:eastAsia="Times New Roman" w:hAnsi="Times New Roman" w:cs="Times New Roman"/>
          <w:i/>
          <w:iCs/>
          <w:color w:val="26323E"/>
          <w:spacing w:val="8"/>
          <w:sz w:val="32"/>
          <w:szCs w:val="32"/>
        </w:rPr>
        <w:br/>
        <w:t>The Making of Citizen Kane</w:t>
      </w:r>
      <w:r w:rsidRPr="00C054D2">
        <w:rPr>
          <w:rFonts w:ascii="Times New Roman" w:eastAsia="Times New Roman" w:hAnsi="Times New Roman" w:cs="Times New Roman"/>
          <w:color w:val="26323E"/>
          <w:spacing w:val="8"/>
          <w:sz w:val="32"/>
          <w:szCs w:val="32"/>
        </w:rPr>
        <w:t xml:space="preserve">, by Robert L. </w:t>
      </w:r>
      <w:proofErr w:type="spellStart"/>
      <w:r w:rsidRPr="00C054D2">
        <w:rPr>
          <w:rFonts w:ascii="Times New Roman" w:eastAsia="Times New Roman" w:hAnsi="Times New Roman" w:cs="Times New Roman"/>
          <w:color w:val="26323E"/>
          <w:spacing w:val="8"/>
          <w:sz w:val="32"/>
          <w:szCs w:val="32"/>
        </w:rPr>
        <w:t>Carringer</w:t>
      </w:r>
      <w:proofErr w:type="spellEnd"/>
    </w:p>
    <w:p w:rsidR="00E8479B" w:rsidRDefault="00C054D2"/>
    <w:sectPr w:rsidR="00E84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D2"/>
    <w:rsid w:val="007A1641"/>
    <w:rsid w:val="00C054D2"/>
    <w:rsid w:val="00D6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10B9"/>
  <w15:chartTrackingRefBased/>
  <w15:docId w15:val="{4BD5104E-C128-4B6E-AA98-59CB4AF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5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054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4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054D2"/>
    <w:rPr>
      <w:rFonts w:ascii="Times New Roman" w:eastAsia="Times New Roman" w:hAnsi="Times New Roman" w:cs="Times New Roman"/>
      <w:b/>
      <w:bCs/>
      <w:sz w:val="24"/>
      <w:szCs w:val="24"/>
    </w:rPr>
  </w:style>
  <w:style w:type="character" w:styleId="Emphasis">
    <w:name w:val="Emphasis"/>
    <w:basedOn w:val="DefaultParagraphFont"/>
    <w:uiPriority w:val="20"/>
    <w:qFormat/>
    <w:rsid w:val="00C054D2"/>
    <w:rPr>
      <w:i/>
      <w:iCs/>
    </w:rPr>
  </w:style>
  <w:style w:type="character" w:styleId="Hyperlink">
    <w:name w:val="Hyperlink"/>
    <w:basedOn w:val="DefaultParagraphFont"/>
    <w:uiPriority w:val="99"/>
    <w:semiHidden/>
    <w:unhideWhenUsed/>
    <w:rsid w:val="00C054D2"/>
    <w:rPr>
      <w:color w:val="0000FF"/>
      <w:u w:val="single"/>
    </w:rPr>
  </w:style>
  <w:style w:type="paragraph" w:styleId="NormalWeb">
    <w:name w:val="Normal (Web)"/>
    <w:basedOn w:val="Normal"/>
    <w:uiPriority w:val="99"/>
    <w:semiHidden/>
    <w:unhideWhenUsed/>
    <w:rsid w:val="00C054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826702">
      <w:bodyDiv w:val="1"/>
      <w:marLeft w:val="0"/>
      <w:marRight w:val="0"/>
      <w:marTop w:val="0"/>
      <w:marBottom w:val="0"/>
      <w:divBdr>
        <w:top w:val="none" w:sz="0" w:space="0" w:color="auto"/>
        <w:left w:val="none" w:sz="0" w:space="0" w:color="auto"/>
        <w:bottom w:val="none" w:sz="0" w:space="0" w:color="auto"/>
        <w:right w:val="none" w:sz="0" w:space="0" w:color="auto"/>
      </w:divBdr>
      <w:divsChild>
        <w:div w:id="818611627">
          <w:marLeft w:val="0"/>
          <w:marRight w:val="0"/>
          <w:marTop w:val="0"/>
          <w:marBottom w:val="0"/>
          <w:divBdr>
            <w:top w:val="none" w:sz="0" w:space="0" w:color="auto"/>
            <w:left w:val="none" w:sz="0" w:space="0" w:color="auto"/>
            <w:bottom w:val="none" w:sz="0" w:space="0" w:color="auto"/>
            <w:right w:val="none" w:sz="0" w:space="0" w:color="auto"/>
          </w:divBdr>
          <w:divsChild>
            <w:div w:id="110589670">
              <w:marLeft w:val="0"/>
              <w:marRight w:val="0"/>
              <w:marTop w:val="0"/>
              <w:marBottom w:val="0"/>
              <w:divBdr>
                <w:top w:val="none" w:sz="0" w:space="0" w:color="auto"/>
                <w:left w:val="none" w:sz="0" w:space="0" w:color="auto"/>
                <w:bottom w:val="none" w:sz="0" w:space="0" w:color="auto"/>
                <w:right w:val="none" w:sz="0" w:space="0" w:color="auto"/>
              </w:divBdr>
              <w:divsChild>
                <w:div w:id="2075885240">
                  <w:marLeft w:val="0"/>
                  <w:marRight w:val="0"/>
                  <w:marTop w:val="450"/>
                  <w:marBottom w:val="0"/>
                  <w:divBdr>
                    <w:top w:val="none" w:sz="0" w:space="0" w:color="auto"/>
                    <w:left w:val="none" w:sz="0" w:space="0" w:color="auto"/>
                    <w:bottom w:val="none" w:sz="0" w:space="0" w:color="auto"/>
                    <w:right w:val="none" w:sz="0" w:space="0" w:color="auto"/>
                  </w:divBdr>
                  <w:divsChild>
                    <w:div w:id="1143426632">
                      <w:marLeft w:val="0"/>
                      <w:marRight w:val="2340"/>
                      <w:marTop w:val="0"/>
                      <w:marBottom w:val="0"/>
                      <w:divBdr>
                        <w:top w:val="none" w:sz="0" w:space="0" w:color="auto"/>
                        <w:left w:val="none" w:sz="0" w:space="0" w:color="auto"/>
                        <w:bottom w:val="none" w:sz="0" w:space="0" w:color="auto"/>
                        <w:right w:val="none" w:sz="0" w:space="0" w:color="auto"/>
                      </w:divBdr>
                    </w:div>
                    <w:div w:id="12661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9455">
              <w:marLeft w:val="0"/>
              <w:marRight w:val="0"/>
              <w:marTop w:val="810"/>
              <w:marBottom w:val="0"/>
              <w:divBdr>
                <w:top w:val="none" w:sz="0" w:space="0" w:color="auto"/>
                <w:left w:val="none" w:sz="0" w:space="0" w:color="auto"/>
                <w:bottom w:val="none" w:sz="0" w:space="0" w:color="auto"/>
                <w:right w:val="none" w:sz="0" w:space="0" w:color="auto"/>
              </w:divBdr>
              <w:divsChild>
                <w:div w:id="562566641">
                  <w:marLeft w:val="0"/>
                  <w:marRight w:val="0"/>
                  <w:marTop w:val="0"/>
                  <w:marBottom w:val="0"/>
                  <w:divBdr>
                    <w:top w:val="none" w:sz="0" w:space="0" w:color="auto"/>
                    <w:left w:val="none" w:sz="0" w:space="0" w:color="auto"/>
                    <w:bottom w:val="none" w:sz="0" w:space="0" w:color="auto"/>
                    <w:right w:val="none" w:sz="0" w:space="0" w:color="auto"/>
                  </w:divBdr>
                  <w:divsChild>
                    <w:div w:id="756246536">
                      <w:marLeft w:val="0"/>
                      <w:marRight w:val="0"/>
                      <w:marTop w:val="0"/>
                      <w:marBottom w:val="0"/>
                      <w:divBdr>
                        <w:top w:val="none" w:sz="0" w:space="0" w:color="auto"/>
                        <w:left w:val="none" w:sz="0" w:space="0" w:color="auto"/>
                        <w:bottom w:val="none" w:sz="0" w:space="0" w:color="auto"/>
                        <w:right w:val="none" w:sz="0" w:space="0" w:color="auto"/>
                      </w:divBdr>
                      <w:divsChild>
                        <w:div w:id="3305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234">
                  <w:marLeft w:val="0"/>
                  <w:marRight w:val="0"/>
                  <w:marTop w:val="0"/>
                  <w:marBottom w:val="0"/>
                  <w:divBdr>
                    <w:top w:val="none" w:sz="0" w:space="0" w:color="auto"/>
                    <w:left w:val="none" w:sz="0" w:space="0" w:color="auto"/>
                    <w:bottom w:val="none" w:sz="0" w:space="0" w:color="auto"/>
                    <w:right w:val="none" w:sz="0" w:space="0" w:color="auto"/>
                  </w:divBdr>
                  <w:divsChild>
                    <w:div w:id="1611665660">
                      <w:marLeft w:val="0"/>
                      <w:marRight w:val="0"/>
                      <w:marTop w:val="0"/>
                      <w:marBottom w:val="0"/>
                      <w:divBdr>
                        <w:top w:val="none" w:sz="0" w:space="0" w:color="auto"/>
                        <w:left w:val="none" w:sz="0" w:space="0" w:color="auto"/>
                        <w:bottom w:val="none" w:sz="0" w:space="0" w:color="auto"/>
                        <w:right w:val="none" w:sz="0" w:space="0" w:color="auto"/>
                      </w:divBdr>
                      <w:divsChild>
                        <w:div w:id="15560885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98609219">
          <w:marLeft w:val="0"/>
          <w:marRight w:val="0"/>
          <w:marTop w:val="360"/>
          <w:marBottom w:val="0"/>
          <w:divBdr>
            <w:top w:val="none" w:sz="0" w:space="0" w:color="auto"/>
            <w:left w:val="none" w:sz="0" w:space="0" w:color="auto"/>
            <w:bottom w:val="none" w:sz="0" w:space="0" w:color="auto"/>
            <w:right w:val="none" w:sz="0" w:space="0" w:color="auto"/>
          </w:divBdr>
          <w:divsChild>
            <w:div w:id="760027639">
              <w:marLeft w:val="0"/>
              <w:marRight w:val="0"/>
              <w:marTop w:val="0"/>
              <w:marBottom w:val="0"/>
              <w:divBdr>
                <w:top w:val="none" w:sz="0" w:space="0" w:color="auto"/>
                <w:left w:val="none" w:sz="0" w:space="0" w:color="auto"/>
                <w:bottom w:val="none" w:sz="0" w:space="0" w:color="auto"/>
                <w:right w:val="none" w:sz="0" w:space="0" w:color="auto"/>
              </w:divBdr>
              <w:divsChild>
                <w:div w:id="95947865">
                  <w:marLeft w:val="0"/>
                  <w:marRight w:val="930"/>
                  <w:marTop w:val="0"/>
                  <w:marBottom w:val="0"/>
                  <w:divBdr>
                    <w:top w:val="none" w:sz="0" w:space="0" w:color="auto"/>
                    <w:left w:val="none" w:sz="0" w:space="0" w:color="auto"/>
                    <w:bottom w:val="none" w:sz="0" w:space="0" w:color="auto"/>
                    <w:right w:val="none" w:sz="0" w:space="0" w:color="auto"/>
                  </w:divBdr>
                  <w:divsChild>
                    <w:div w:id="728915928">
                      <w:marLeft w:val="0"/>
                      <w:marRight w:val="0"/>
                      <w:marTop w:val="0"/>
                      <w:marBottom w:val="0"/>
                      <w:divBdr>
                        <w:top w:val="none" w:sz="0" w:space="0" w:color="auto"/>
                        <w:left w:val="none" w:sz="0" w:space="0" w:color="auto"/>
                        <w:bottom w:val="none" w:sz="0" w:space="0" w:color="auto"/>
                        <w:right w:val="none" w:sz="0" w:space="0" w:color="auto"/>
                      </w:divBdr>
                      <w:divsChild>
                        <w:div w:id="1403943715">
                          <w:marLeft w:val="0"/>
                          <w:marRight w:val="0"/>
                          <w:marTop w:val="240"/>
                          <w:marBottom w:val="240"/>
                          <w:divBdr>
                            <w:top w:val="none" w:sz="0" w:space="0" w:color="auto"/>
                            <w:left w:val="none" w:sz="0" w:space="0" w:color="auto"/>
                            <w:bottom w:val="none" w:sz="0" w:space="0" w:color="auto"/>
                            <w:right w:val="none" w:sz="0" w:space="0" w:color="auto"/>
                          </w:divBdr>
                          <w:divsChild>
                            <w:div w:id="1934703022">
                              <w:marLeft w:val="150"/>
                              <w:marRight w:val="150"/>
                              <w:marTop w:val="150"/>
                              <w:marBottom w:val="150"/>
                              <w:divBdr>
                                <w:top w:val="none" w:sz="0" w:space="0" w:color="auto"/>
                                <w:left w:val="none" w:sz="0" w:space="0" w:color="auto"/>
                                <w:bottom w:val="none" w:sz="0" w:space="0" w:color="auto"/>
                                <w:right w:val="none" w:sz="0" w:space="0" w:color="auto"/>
                              </w:divBdr>
                              <w:divsChild>
                                <w:div w:id="333922635">
                                  <w:marLeft w:val="0"/>
                                  <w:marRight w:val="0"/>
                                  <w:marTop w:val="0"/>
                                  <w:marBottom w:val="0"/>
                                  <w:divBdr>
                                    <w:top w:val="none" w:sz="0" w:space="0" w:color="auto"/>
                                    <w:left w:val="none" w:sz="0" w:space="0" w:color="auto"/>
                                    <w:bottom w:val="none" w:sz="0" w:space="0" w:color="auto"/>
                                    <w:right w:val="none" w:sz="0" w:space="0" w:color="auto"/>
                                  </w:divBdr>
                                  <w:divsChild>
                                    <w:div w:id="757409028">
                                      <w:marLeft w:val="0"/>
                                      <w:marRight w:val="0"/>
                                      <w:marTop w:val="0"/>
                                      <w:marBottom w:val="0"/>
                                      <w:divBdr>
                                        <w:top w:val="none" w:sz="0" w:space="0" w:color="auto"/>
                                        <w:left w:val="none" w:sz="0" w:space="0" w:color="auto"/>
                                        <w:bottom w:val="none" w:sz="0" w:space="0" w:color="auto"/>
                                        <w:right w:val="none" w:sz="0" w:space="0" w:color="auto"/>
                                      </w:divBdr>
                                      <w:divsChild>
                                        <w:div w:id="2115783937">
                                          <w:marLeft w:val="0"/>
                                          <w:marRight w:val="0"/>
                                          <w:marTop w:val="0"/>
                                          <w:marBottom w:val="0"/>
                                          <w:divBdr>
                                            <w:top w:val="none" w:sz="0" w:space="0" w:color="auto"/>
                                            <w:left w:val="none" w:sz="0" w:space="0" w:color="auto"/>
                                            <w:bottom w:val="none" w:sz="0" w:space="0" w:color="auto"/>
                                            <w:right w:val="none" w:sz="0" w:space="0" w:color="auto"/>
                                          </w:divBdr>
                                        </w:div>
                                        <w:div w:id="8811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com/this-month/article/71643%7C0/Behind-the-Camera.html" TargetMode="External"/><Relationship Id="rId13" Type="http://schemas.openxmlformats.org/officeDocument/2006/relationships/hyperlink" Target="http://www.tcm.com/this-month/article/71643%7C0/Behind-the-Camera.html" TargetMode="External"/><Relationship Id="rId18" Type="http://schemas.openxmlformats.org/officeDocument/2006/relationships/hyperlink" Target="http://www.tcm.com/tcmdb/title/89/Citizen-Kane/articles.html" TargetMode="External"/><Relationship Id="rId3" Type="http://schemas.openxmlformats.org/officeDocument/2006/relationships/webSettings" Target="webSettings.xml"/><Relationship Id="rId7" Type="http://schemas.openxmlformats.org/officeDocument/2006/relationships/hyperlink" Target="http://www.afi.com/members/catalog/DetailView.aspx?s=&amp;Movie=27624" TargetMode="External"/><Relationship Id="rId12" Type="http://schemas.openxmlformats.org/officeDocument/2006/relationships/hyperlink" Target="https://www.dga.org/Craft/DGAQ/All-Articles/1203-Summer-2012/Screening-Room-William-Friedkin.aspx" TargetMode="External"/><Relationship Id="rId17" Type="http://schemas.openxmlformats.org/officeDocument/2006/relationships/hyperlink" Target="http://www.tcm.com/tcmdb/title/89/Citizen-Kane/articles.html" TargetMode="External"/><Relationship Id="rId2" Type="http://schemas.openxmlformats.org/officeDocument/2006/relationships/settings" Target="settings.xml"/><Relationship Id="rId16" Type="http://schemas.openxmlformats.org/officeDocument/2006/relationships/hyperlink" Target="http://www.tcm.com/tcmdb/title/89/Citizen-Kane/article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vmw68sw7AIE&amp;list=PLhgNUe4nxSOM9fUpVuOuTU864Gi8EaiuW" TargetMode="External"/><Relationship Id="rId11" Type="http://schemas.openxmlformats.org/officeDocument/2006/relationships/hyperlink" Target="http://www.tcm.com/tcmdb/title/89/Citizen-Kane/articles.html" TargetMode="External"/><Relationship Id="rId5" Type="http://schemas.openxmlformats.org/officeDocument/2006/relationships/hyperlink" Target="http://www.rogerebert.com/rogers-journal/whats-your-favorite-movie" TargetMode="External"/><Relationship Id="rId15" Type="http://schemas.openxmlformats.org/officeDocument/2006/relationships/hyperlink" Target="http://www.tcm.com/this-month/article/71643%7C0/Behind-the-Camera.html" TargetMode="External"/><Relationship Id="rId10" Type="http://schemas.openxmlformats.org/officeDocument/2006/relationships/hyperlink" Target="http://www.tcm.com/this-month/article/71643%7C0/Behind-the-Camera.html" TargetMode="External"/><Relationship Id="rId19" Type="http://schemas.openxmlformats.org/officeDocument/2006/relationships/fontTable" Target="fontTable.xml"/><Relationship Id="rId4" Type="http://schemas.openxmlformats.org/officeDocument/2006/relationships/hyperlink" Target="http://mentalfloss.com/authors/69718/Matthew-Jackson" TargetMode="External"/><Relationship Id="rId9" Type="http://schemas.openxmlformats.org/officeDocument/2006/relationships/hyperlink" Target="http://mentalfloss.com/article/63782/celebrate-orson-welles-100th-cold-glass-paul-masson-champagne" TargetMode="External"/><Relationship Id="rId14" Type="http://schemas.openxmlformats.org/officeDocument/2006/relationships/hyperlink" Target="http://www.afi.com/members/catalog/DetailView.aspx?s=&amp;Movie=27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Hatcher</dc:creator>
  <cp:keywords/>
  <dc:description/>
  <cp:lastModifiedBy>Michael Hatcher</cp:lastModifiedBy>
  <cp:revision>1</cp:revision>
  <dcterms:created xsi:type="dcterms:W3CDTF">2019-05-07T21:15:00Z</dcterms:created>
  <dcterms:modified xsi:type="dcterms:W3CDTF">2019-05-07T21:19:00Z</dcterms:modified>
</cp:coreProperties>
</file>